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1F" w:rsidRDefault="00323A1F" w:rsidP="00323A1F">
      <w:pPr>
        <w:ind w:firstLineChars="200" w:firstLine="480"/>
        <w:jc w:val="center"/>
        <w:rPr>
          <w:sz w:val="24"/>
        </w:rPr>
      </w:pPr>
      <w:bookmarkStart w:id="0" w:name="_GoBack"/>
      <w:r w:rsidRPr="00323A1F">
        <w:rPr>
          <w:sz w:val="24"/>
        </w:rPr>
        <w:t>《海南大学学位与研究生教育管理文件汇编》节选</w:t>
      </w:r>
    </w:p>
    <w:bookmarkEnd w:id="0"/>
    <w:p w:rsidR="00323A1F" w:rsidRPr="00323A1F" w:rsidRDefault="00323A1F" w:rsidP="00323A1F">
      <w:pPr>
        <w:ind w:firstLineChars="200" w:firstLine="480"/>
        <w:jc w:val="center"/>
        <w:rPr>
          <w:sz w:val="24"/>
        </w:rPr>
      </w:pP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第一章研究生的权利与义务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第一条研究生在校期间依法享有下列权利：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（一）参加学校教育教学计划安排的各项活动，使用学校提供的教育教学资源；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（二）参加社会服务、勤工助学，在校内组织、参加学生团体及文娱体育等活动；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（三）申请奖学金、助学金及助学贷款；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（四）在思想品德、学业成绩等方面获得公正评价，完成学校规定学业后获得相应的学历证书、学位证书；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（五）对学校给予的处分或者处理有异议，向学校教育行政部门提出申诉；对学校、教职员工侵犯其人身权、财产权等合法权益，提出申诉或者依法提起诉讼；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（六）法律、法规规定的其他权利。</w:t>
      </w:r>
    </w:p>
    <w:p w:rsidR="00B210BB" w:rsidRPr="00DB7F6C" w:rsidRDefault="0027204E" w:rsidP="00323A1F">
      <w:pPr>
        <w:ind w:firstLineChars="200" w:firstLine="420"/>
      </w:pPr>
      <w:r w:rsidRPr="00DB7F6C">
        <w:t>第二条</w:t>
      </w:r>
      <w:r w:rsidRPr="00DB7F6C">
        <w:rPr>
          <w:rFonts w:hint="eastAsia"/>
        </w:rPr>
        <w:t>研究生在校期间依法履行下列义务：</w:t>
      </w:r>
    </w:p>
    <w:p w:rsidR="00B210BB" w:rsidRPr="00DB7F6C" w:rsidRDefault="0027204E" w:rsidP="00323A1F">
      <w:pPr>
        <w:ind w:firstLineChars="200" w:firstLine="420"/>
      </w:pPr>
      <w:r w:rsidRPr="00DB7F6C">
        <w:t>（一）</w:t>
      </w:r>
      <w:r w:rsidRPr="00DB7F6C">
        <w:rPr>
          <w:rFonts w:hint="eastAsia"/>
        </w:rPr>
        <w:t>遵纪守法；</w:t>
      </w:r>
      <w:r w:rsidRPr="00DB7F6C">
        <w:t>（二）</w:t>
      </w:r>
      <w:r w:rsidRPr="00DB7F6C">
        <w:rPr>
          <w:rFonts w:hint="eastAsia"/>
        </w:rPr>
        <w:t>遵守学校管理制度；</w:t>
      </w:r>
      <w:r w:rsidRPr="00DB7F6C">
        <w:t>（三）</w:t>
      </w:r>
      <w:r w:rsidRPr="00DB7F6C">
        <w:rPr>
          <w:rFonts w:hint="eastAsia"/>
        </w:rPr>
        <w:t>努力学习，完成规定学业；</w:t>
      </w:r>
    </w:p>
    <w:p w:rsidR="00B210BB" w:rsidRPr="00DB7F6C" w:rsidRDefault="0027204E" w:rsidP="00323A1F">
      <w:pPr>
        <w:ind w:firstLineChars="200" w:firstLine="420"/>
      </w:pPr>
      <w:r w:rsidRPr="00DB7F6C">
        <w:t>（四）</w:t>
      </w:r>
      <w:r w:rsidRPr="00DB7F6C">
        <w:rPr>
          <w:rFonts w:hint="eastAsia"/>
        </w:rPr>
        <w:t>按规定缴纳学费及有关费用，履行获得贷学金及助学金后的相应义务；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rPr>
          <w:rFonts w:hint="eastAsia"/>
        </w:rPr>
        <w:t>五</w:t>
      </w:r>
      <w:r w:rsidRPr="00DB7F6C">
        <w:t>）</w:t>
      </w:r>
      <w:r w:rsidRPr="00DB7F6C">
        <w:rPr>
          <w:rFonts w:hint="eastAsia"/>
        </w:rPr>
        <w:t>遵守学生行为规范，尊敬师长，养成良好的思想品德和行为习惯；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rPr>
          <w:rFonts w:hint="eastAsia"/>
        </w:rPr>
        <w:t>六</w:t>
      </w:r>
      <w:r w:rsidRPr="00DB7F6C">
        <w:t>）</w:t>
      </w:r>
      <w:r w:rsidRPr="00DB7F6C">
        <w:rPr>
          <w:rFonts w:hint="eastAsia"/>
        </w:rPr>
        <w:t>法律、法规规定的其他义务。</w:t>
      </w:r>
    </w:p>
    <w:p w:rsidR="00B210BB" w:rsidRPr="00DB7F6C" w:rsidRDefault="0027204E" w:rsidP="00323A1F">
      <w:pPr>
        <w:ind w:firstLineChars="200" w:firstLine="420"/>
      </w:pPr>
      <w:r w:rsidRPr="00DB7F6C">
        <w:t>第二章</w:t>
      </w:r>
      <w:r w:rsidRPr="00DB7F6C">
        <w:rPr>
          <w:rFonts w:hint="eastAsia"/>
        </w:rPr>
        <w:t>学籍管理</w:t>
      </w:r>
    </w:p>
    <w:p w:rsidR="00B210BB" w:rsidRPr="00DB7F6C" w:rsidRDefault="0027204E" w:rsidP="00323A1F">
      <w:pPr>
        <w:ind w:firstLineChars="200" w:firstLine="420"/>
      </w:pPr>
      <w:r w:rsidRPr="00DB7F6C">
        <w:t>第一节</w:t>
      </w:r>
      <w:r w:rsidRPr="00DB7F6C">
        <w:rPr>
          <w:rFonts w:hint="eastAsia"/>
        </w:rPr>
        <w:t>入学与注册</w:t>
      </w:r>
    </w:p>
    <w:p w:rsidR="00B210BB" w:rsidRPr="00DB7F6C" w:rsidRDefault="0027204E" w:rsidP="00323A1F">
      <w:pPr>
        <w:ind w:firstLineChars="200" w:firstLine="420"/>
      </w:pPr>
      <w:r w:rsidRPr="00DB7F6C">
        <w:t>第三条</w:t>
      </w:r>
      <w:r w:rsidRPr="00DB7F6C">
        <w:rPr>
          <w:rFonts w:hint="eastAsia"/>
        </w:rPr>
        <w:t>新生凭录取通知书及相关证件，按规定日期来校报到，办理入学手续。因特殊原因不能按期报到者，必须凭有关证明事先向所在培养单位请假，假期一般不能超过两周。未经请假或假期结束后两周仍不报到者，取消入学资格。</w:t>
      </w:r>
    </w:p>
    <w:p w:rsidR="00B210BB" w:rsidRPr="00DB7F6C" w:rsidRDefault="0027204E" w:rsidP="00323A1F">
      <w:pPr>
        <w:ind w:firstLineChars="200" w:firstLine="420"/>
      </w:pPr>
      <w:r w:rsidRPr="00DB7F6C">
        <w:t>第四条</w:t>
      </w:r>
      <w:r w:rsidRPr="00DB7F6C">
        <w:rPr>
          <w:rFonts w:hint="eastAsia"/>
        </w:rPr>
        <w:t>新生报到后，学校在三个月内按照招生规定进行复查，复查内容包括政治思想、身体健康等方面，复查合格者，予以注册取得学籍。</w:t>
      </w:r>
    </w:p>
    <w:p w:rsidR="00B210BB" w:rsidRPr="00DB7F6C" w:rsidRDefault="0027204E" w:rsidP="00323A1F">
      <w:pPr>
        <w:ind w:firstLineChars="200" w:firstLine="420"/>
      </w:pPr>
      <w:r w:rsidRPr="00DB7F6C">
        <w:t>第五条</w:t>
      </w:r>
      <w:r w:rsidRPr="00DB7F6C">
        <w:rPr>
          <w:rFonts w:hint="eastAsia"/>
        </w:rPr>
        <w:t>新生在健康复查中，发现患有疾病，但经指定医院证明，在短期内经过治疗可达到健康标准者，经学校批准，可以保留入学资格一年，回家或回原单位治疗。保留入学资格的新生，不享受在校研究生待遇。申请重新入学者，必须在下学期开学前向学校提出申请，经复查合格，可重新办理入学手续。</w:t>
      </w:r>
    </w:p>
    <w:p w:rsidR="00B210BB" w:rsidRPr="00DB7F6C" w:rsidRDefault="0027204E" w:rsidP="00323A1F">
      <w:pPr>
        <w:ind w:firstLineChars="200" w:firstLine="420"/>
      </w:pPr>
      <w:r w:rsidRPr="00DB7F6C">
        <w:t>第六条</w:t>
      </w:r>
      <w:r w:rsidRPr="00DB7F6C">
        <w:rPr>
          <w:rFonts w:hint="eastAsia"/>
        </w:rPr>
        <w:t>新生有下列情况之一者，取消其入学资格或取消其学籍，退回原单位。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1</w:t>
      </w:r>
      <w:r w:rsidRPr="00DB7F6C">
        <w:t>）</w:t>
      </w:r>
      <w:r w:rsidRPr="00DB7F6C">
        <w:rPr>
          <w:rFonts w:hint="eastAsia"/>
        </w:rPr>
        <w:t>未经请假或请假逾期超过两周不报道者；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2</w:t>
      </w:r>
      <w:r w:rsidRPr="00DB7F6C">
        <w:t>）</w:t>
      </w:r>
      <w:r w:rsidRPr="00DB7F6C">
        <w:rPr>
          <w:rFonts w:hint="eastAsia"/>
        </w:rPr>
        <w:t>应届本科毕业生入学时未取得国家承认的本科毕业证者；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3</w:t>
      </w:r>
      <w:r w:rsidRPr="00DB7F6C">
        <w:t>）</w:t>
      </w:r>
      <w:r w:rsidRPr="00DB7F6C">
        <w:rPr>
          <w:rFonts w:hint="eastAsia"/>
        </w:rPr>
        <w:t>在健康复查中发现有严重疾病，无法坚持学习者；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4</w:t>
      </w:r>
      <w:r w:rsidRPr="00DB7F6C">
        <w:t>）</w:t>
      </w:r>
      <w:r w:rsidRPr="00DB7F6C">
        <w:rPr>
          <w:rFonts w:hint="eastAsia"/>
        </w:rPr>
        <w:t>弄虚作假、徇私舞弊考取研究生（含推荐免试生）者；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5</w:t>
      </w:r>
      <w:r w:rsidRPr="00DB7F6C">
        <w:t>）</w:t>
      </w:r>
      <w:r w:rsidRPr="00DB7F6C">
        <w:rPr>
          <w:rFonts w:hint="eastAsia"/>
        </w:rPr>
        <w:t>基于健康原因保留入学资格期满，但未按规定申请入学者，或虽申请入学但经复查仍不合格者；</w:t>
      </w:r>
      <w:r w:rsidRPr="00DB7F6C">
        <w:t>（</w:t>
      </w:r>
      <w:r w:rsidRPr="00DB7F6C">
        <w:t>6</w:t>
      </w:r>
      <w:r w:rsidRPr="00DB7F6C">
        <w:t>）</w:t>
      </w:r>
      <w:r w:rsidRPr="00DB7F6C">
        <w:rPr>
          <w:rFonts w:hint="eastAsia"/>
        </w:rPr>
        <w:t>有其他原因入学复查不合格者。</w:t>
      </w:r>
    </w:p>
    <w:p w:rsidR="00B210BB" w:rsidRPr="00DB7F6C" w:rsidRDefault="0027204E" w:rsidP="00323A1F">
      <w:pPr>
        <w:ind w:firstLineChars="200" w:firstLine="420"/>
      </w:pPr>
      <w:r w:rsidRPr="00DB7F6C">
        <w:t>第七条</w:t>
      </w:r>
      <w:r w:rsidRPr="00DB7F6C">
        <w:rPr>
          <w:rFonts w:hint="eastAsia"/>
        </w:rPr>
        <w:t>研究生必须于每学期开学时，按规定时间报到并注册。每学年秋季学期须缴齐当学年应缴学费后方能注册，未按学校规定缴纳学费或者其他不符合注册条件的不予注册。因故不能按期注册者，必须办理请假或暂缓注册手续（病假评县级以上医院证明），否则以旷课论处。无故逾期半个月不注册者，作自动退学处理。</w:t>
      </w:r>
    </w:p>
    <w:p w:rsidR="00B210BB" w:rsidRPr="00DB7F6C" w:rsidRDefault="0027204E" w:rsidP="00323A1F">
      <w:pPr>
        <w:ind w:firstLineChars="200" w:firstLine="420"/>
      </w:pPr>
      <w:r w:rsidRPr="00DB7F6C">
        <w:t>第二节</w:t>
      </w:r>
      <w:r w:rsidRPr="00DB7F6C">
        <w:rPr>
          <w:rFonts w:hint="eastAsia"/>
        </w:rPr>
        <w:t>纪律与考勤</w:t>
      </w:r>
    </w:p>
    <w:p w:rsidR="00B210BB" w:rsidRPr="00DB7F6C" w:rsidRDefault="0027204E" w:rsidP="00323A1F">
      <w:pPr>
        <w:ind w:firstLineChars="200" w:firstLine="420"/>
      </w:pPr>
      <w:r w:rsidRPr="00DB7F6C">
        <w:t>第八条</w:t>
      </w:r>
      <w:r w:rsidRPr="00DB7F6C">
        <w:rPr>
          <w:rFonts w:hint="eastAsia"/>
        </w:rPr>
        <w:t>研究生要按时参加培养方案中规定的和学校、个单位统一组织的活动。因故不能参加者，必须请假。未经请假或请假未被批准而擅自缺席者，按旷课处理，情节严重的给予纪律处分。</w:t>
      </w:r>
    </w:p>
    <w:p w:rsidR="00B210BB" w:rsidRPr="00DB7F6C" w:rsidRDefault="0027204E" w:rsidP="00323A1F">
      <w:pPr>
        <w:ind w:firstLineChars="200" w:firstLine="420"/>
      </w:pPr>
      <w:r w:rsidRPr="00DB7F6C">
        <w:t>第九条</w:t>
      </w:r>
      <w:r w:rsidRPr="00DB7F6C">
        <w:rPr>
          <w:rFonts w:hint="eastAsia"/>
        </w:rPr>
        <w:t>研究生必须按培养方案的要求，学习规定的课程，参加所修课程的考试（考查），严格遵守考试纪律。</w:t>
      </w:r>
    </w:p>
    <w:p w:rsidR="00B210BB" w:rsidRPr="00DB7F6C" w:rsidRDefault="0027204E" w:rsidP="00323A1F">
      <w:pPr>
        <w:ind w:firstLineChars="200" w:firstLine="420"/>
      </w:pPr>
      <w:r w:rsidRPr="00DB7F6C">
        <w:t>第十条</w:t>
      </w:r>
      <w:r w:rsidRPr="00DB7F6C">
        <w:rPr>
          <w:rFonts w:hint="eastAsia"/>
        </w:rPr>
        <w:t>研究生必须按培养方案的要求，参加科学研究、教学实践、社会实践和专门技术训练，遵照教学与社会实践考核和论文答辩的规定。</w:t>
      </w:r>
    </w:p>
    <w:p w:rsidR="00B210BB" w:rsidRPr="00DB7F6C" w:rsidRDefault="0027204E" w:rsidP="00323A1F">
      <w:pPr>
        <w:ind w:firstLineChars="200" w:firstLine="420"/>
      </w:pPr>
      <w:r w:rsidRPr="00DB7F6C">
        <w:t>第十一条</w:t>
      </w:r>
      <w:r w:rsidRPr="00DB7F6C">
        <w:rPr>
          <w:rFonts w:hint="eastAsia"/>
        </w:rPr>
        <w:t>研究生在学期间出国探索、出国进修、留学等按国家及学校的有关规定办理。</w:t>
      </w:r>
    </w:p>
    <w:p w:rsidR="00B210BB" w:rsidRPr="00DB7F6C" w:rsidRDefault="0027204E" w:rsidP="00323A1F">
      <w:pPr>
        <w:ind w:firstLineChars="200" w:firstLine="420"/>
      </w:pPr>
      <w:r w:rsidRPr="00DB7F6C">
        <w:lastRenderedPageBreak/>
        <w:t>第十二条</w:t>
      </w:r>
      <w:r w:rsidRPr="00DB7F6C">
        <w:rPr>
          <w:rFonts w:hint="eastAsia"/>
        </w:rPr>
        <w:t>研究生在学期间提产晚婚。女研究生在学期间生育的，必须办理休学手续。</w:t>
      </w:r>
    </w:p>
    <w:p w:rsidR="00B210BB" w:rsidRPr="006C0EEF" w:rsidRDefault="0027204E" w:rsidP="00323A1F">
      <w:pPr>
        <w:ind w:firstLineChars="200" w:firstLine="420"/>
        <w:rPr>
          <w:color w:val="FF0000"/>
        </w:rPr>
      </w:pPr>
      <w:r w:rsidRPr="006C0EEF">
        <w:rPr>
          <w:color w:val="FF0000"/>
        </w:rPr>
        <w:t>第十三条</w:t>
      </w:r>
      <w:r w:rsidRPr="006C0EEF">
        <w:rPr>
          <w:rFonts w:hint="eastAsia"/>
          <w:color w:val="FF0000"/>
        </w:rPr>
        <w:t>研究生因病或其他原因不能坚持学习，必须办理请假手续。因病请假，在校期间凭校医院证明，外出期间凭县以上医院证明。病假两周以内，事假一周以内，须经指导教师同意，报所在培养单位备查；病假超过两周，事假超过一周，须由指导教师提出意见，经所在培养单位分管领导批准，报研究生处备查。研究生请事假每学期累计不得超过一个月。请病假累计不得超过本学期的三分之一，超过者按休学处理。研究生假满返校，应在三天内到相关部门销假。有特殊原因需续假者，需重新办理请假手续。假满未按时返校者，按旷课处理。</w:t>
      </w:r>
    </w:p>
    <w:p w:rsidR="00B210BB" w:rsidRPr="00DB7F6C" w:rsidRDefault="0027204E" w:rsidP="00323A1F">
      <w:pPr>
        <w:ind w:firstLineChars="200" w:firstLine="420"/>
      </w:pPr>
      <w:r w:rsidRPr="00DB7F6C">
        <w:t>第十四条</w:t>
      </w:r>
      <w:r w:rsidRPr="00DB7F6C">
        <w:rPr>
          <w:rFonts w:hint="eastAsia"/>
        </w:rPr>
        <w:t>研究生在节假日期间，必须按规定时间离校、返校。外出实习和调查研究、参加学术活动、收集资料等，应按计划进行，严格掌握时间，按时返校。</w:t>
      </w:r>
    </w:p>
    <w:p w:rsidR="00B210BB" w:rsidRPr="00DB7F6C" w:rsidRDefault="0027204E" w:rsidP="00323A1F">
      <w:pPr>
        <w:ind w:firstLineChars="200" w:firstLine="420"/>
      </w:pPr>
      <w:r w:rsidRPr="00DB7F6C">
        <w:t>第十五条</w:t>
      </w:r>
      <w:r w:rsidRPr="00DB7F6C">
        <w:rPr>
          <w:rFonts w:hint="eastAsia"/>
        </w:rPr>
        <w:t>研究生必须遵守学校有关住宿管理的规定，不得留宿外人，违者将视情节轻重给予纪律处分。</w:t>
      </w:r>
    </w:p>
    <w:p w:rsidR="00B210BB" w:rsidRPr="00DB7F6C" w:rsidRDefault="0027204E" w:rsidP="00323A1F">
      <w:pPr>
        <w:ind w:firstLineChars="200" w:firstLine="420"/>
      </w:pPr>
      <w:r w:rsidRPr="00DB7F6C">
        <w:t>第三</w:t>
      </w:r>
      <w:r w:rsidRPr="00DB7F6C">
        <w:rPr>
          <w:rFonts w:hint="eastAsia"/>
        </w:rPr>
        <w:t>节考核与成绩记载</w:t>
      </w:r>
    </w:p>
    <w:p w:rsidR="00B210BB" w:rsidRPr="00DB7F6C" w:rsidRDefault="0027204E" w:rsidP="00323A1F">
      <w:pPr>
        <w:ind w:firstLineChars="200" w:firstLine="420"/>
      </w:pPr>
      <w:r w:rsidRPr="00DB7F6C">
        <w:t>第十六条</w:t>
      </w:r>
      <w:r w:rsidRPr="00DB7F6C">
        <w:rPr>
          <w:rFonts w:hint="eastAsia"/>
        </w:rPr>
        <w:t>研究生应当参加学校教育教学计划规定的课程和各种教育教学环节（以下统称课表）的考核，考核成绩计入成绩册，并归入本人档案。</w:t>
      </w:r>
    </w:p>
    <w:p w:rsidR="00B210BB" w:rsidRPr="00DB7F6C" w:rsidRDefault="0027204E" w:rsidP="00323A1F">
      <w:pPr>
        <w:ind w:firstLineChars="200" w:firstLine="420"/>
      </w:pPr>
      <w:r w:rsidRPr="00DB7F6C">
        <w:t>第十七条</w:t>
      </w:r>
      <w:r w:rsidRPr="00DB7F6C">
        <w:rPr>
          <w:rFonts w:hint="eastAsia"/>
        </w:rPr>
        <w:t>考核分为考试和考查两种。考核和成绩评定方式参照《海南大学研究生课程管理暂行规定》执行。</w:t>
      </w:r>
    </w:p>
    <w:p w:rsidR="00B210BB" w:rsidRPr="00DB7F6C" w:rsidRDefault="0027204E" w:rsidP="00323A1F">
      <w:pPr>
        <w:ind w:firstLineChars="200" w:firstLine="420"/>
      </w:pPr>
      <w:r w:rsidRPr="00DB7F6C">
        <w:t>第十八条</w:t>
      </w:r>
      <w:r w:rsidRPr="00DB7F6C">
        <w:rPr>
          <w:rFonts w:hint="eastAsia"/>
        </w:rPr>
        <w:t>研究生思想品德的考核、鉴定，要以《高等学校学生行为准则》为主要依据，采取个人小结，师生民主评议等形式进行。</w:t>
      </w:r>
    </w:p>
    <w:p w:rsidR="00B210BB" w:rsidRPr="00DB7F6C" w:rsidRDefault="0027204E" w:rsidP="00323A1F">
      <w:pPr>
        <w:ind w:firstLineChars="200" w:firstLine="420"/>
      </w:pPr>
      <w:r w:rsidRPr="00DB7F6C">
        <w:t>第十九条</w:t>
      </w:r>
      <w:r w:rsidRPr="00DB7F6C">
        <w:rPr>
          <w:rFonts w:hint="eastAsia"/>
        </w:rPr>
        <w:t>研究生违反考试纪律的，按《海南大学学生考试作弊违纪处理办法》处理。</w:t>
      </w:r>
    </w:p>
    <w:p w:rsidR="00B210BB" w:rsidRPr="00DB7F6C" w:rsidRDefault="0027204E" w:rsidP="00323A1F">
      <w:pPr>
        <w:ind w:firstLineChars="200" w:firstLine="420"/>
      </w:pPr>
      <w:r w:rsidRPr="00DB7F6C">
        <w:t>第二十条</w:t>
      </w:r>
      <w:r w:rsidRPr="00DB7F6C">
        <w:rPr>
          <w:rFonts w:hint="eastAsia"/>
        </w:rPr>
        <w:t>研究生不能按时参加教育教学计划规定的活动，应当事先请假并获得批准。未经批准而缺席者，根据学校有关规定给予纪律处分。</w:t>
      </w:r>
    </w:p>
    <w:p w:rsidR="00B210BB" w:rsidRPr="00DB7F6C" w:rsidRDefault="0027204E" w:rsidP="00323A1F">
      <w:pPr>
        <w:ind w:firstLineChars="200" w:firstLine="420"/>
      </w:pPr>
      <w:r w:rsidRPr="00DB7F6C">
        <w:t>第四</w:t>
      </w:r>
      <w:r w:rsidRPr="00DB7F6C">
        <w:rPr>
          <w:rFonts w:hint="eastAsia"/>
        </w:rPr>
        <w:t>节休学与复学</w:t>
      </w:r>
    </w:p>
    <w:p w:rsidR="00B210BB" w:rsidRPr="00DB7F6C" w:rsidRDefault="0027204E" w:rsidP="00323A1F">
      <w:pPr>
        <w:ind w:firstLineChars="200" w:firstLine="420"/>
      </w:pPr>
      <w:r w:rsidRPr="00DB7F6C">
        <w:t>第二十一条</w:t>
      </w:r>
      <w:r w:rsidRPr="00DB7F6C">
        <w:rPr>
          <w:rFonts w:hint="eastAsia"/>
        </w:rPr>
        <w:t>研究生因各种原因不能坚持学习的，由本人提出申请，经导师和所在培养单位审查同意，报研究生处批准后办理休学手续。</w:t>
      </w:r>
    </w:p>
    <w:p w:rsidR="00B210BB" w:rsidRPr="00DB7F6C" w:rsidRDefault="0027204E" w:rsidP="00323A1F">
      <w:pPr>
        <w:ind w:firstLineChars="200" w:firstLine="420"/>
      </w:pPr>
      <w:r w:rsidRPr="00DB7F6C">
        <w:t>第二十二条</w:t>
      </w:r>
      <w:r w:rsidRPr="00DB7F6C">
        <w:rPr>
          <w:rFonts w:hint="eastAsia"/>
        </w:rPr>
        <w:t>研究生休学以一学期为限，期满后仍不能复学的，可继续申请休学，但休学时间累计不得超过一学年。复学后的学费缴纳，按学校有关规定办理。</w:t>
      </w:r>
    </w:p>
    <w:p w:rsidR="00B210BB" w:rsidRPr="00DB7F6C" w:rsidRDefault="0027204E" w:rsidP="00323A1F">
      <w:pPr>
        <w:ind w:firstLineChars="200" w:firstLine="420"/>
      </w:pPr>
      <w:r w:rsidRPr="00DB7F6C">
        <w:t>第二十三条</w:t>
      </w:r>
      <w:r w:rsidRPr="00DB7F6C">
        <w:rPr>
          <w:rFonts w:hint="eastAsia"/>
        </w:rPr>
        <w:t>休学期满的研究生，应在学期开学前向学校提出复学申请。经学校复查合格者，办理复学手续。</w:t>
      </w:r>
    </w:p>
    <w:p w:rsidR="00B210BB" w:rsidRPr="00DB7F6C" w:rsidRDefault="0027204E" w:rsidP="00323A1F">
      <w:pPr>
        <w:ind w:firstLineChars="200" w:firstLine="420"/>
      </w:pPr>
      <w:r w:rsidRPr="00DB7F6C">
        <w:t>第二十四条</w:t>
      </w:r>
      <w:r w:rsidRPr="00DB7F6C">
        <w:rPr>
          <w:rFonts w:hint="eastAsia"/>
        </w:rPr>
        <w:t>研究生在休学期间违法乱纪情节严重的，取消其复学资格。</w:t>
      </w:r>
    </w:p>
    <w:p w:rsidR="00B210BB" w:rsidRPr="00DB7F6C" w:rsidRDefault="0027204E" w:rsidP="00323A1F">
      <w:pPr>
        <w:ind w:firstLineChars="200" w:firstLine="420"/>
      </w:pPr>
      <w:r w:rsidRPr="00DB7F6C">
        <w:t>第二十五条</w:t>
      </w:r>
      <w:r w:rsidRPr="00DB7F6C">
        <w:rPr>
          <w:rFonts w:hint="eastAsia"/>
        </w:rPr>
        <w:t>研究生要求自费出国，须向学校申请退学。在退学后的一年内因故不能出国的，可申请复学，经指导教师、所在培养单位和研究生处同意后办理复学手续。</w:t>
      </w:r>
    </w:p>
    <w:p w:rsidR="00B210BB" w:rsidRPr="00DB7F6C" w:rsidRDefault="0027204E" w:rsidP="00323A1F">
      <w:pPr>
        <w:ind w:firstLineChars="200" w:firstLine="420"/>
      </w:pPr>
      <w:r w:rsidRPr="00DB7F6C">
        <w:t>第</w:t>
      </w:r>
      <w:r w:rsidR="00DB7F6C">
        <w:rPr>
          <w:rFonts w:hint="eastAsia"/>
        </w:rPr>
        <w:t>五</w:t>
      </w:r>
      <w:r w:rsidRPr="00DB7F6C">
        <w:t>节</w:t>
      </w:r>
      <w:r w:rsidRPr="00DB7F6C">
        <w:rPr>
          <w:rFonts w:hint="eastAsia"/>
        </w:rPr>
        <w:t>退学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第二十八条研究生具有下列情况之一者，予以退学：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1</w:t>
      </w:r>
      <w:r w:rsidRPr="00DB7F6C">
        <w:t>）</w:t>
      </w:r>
      <w:r w:rsidRPr="00DB7F6C">
        <w:rPr>
          <w:rFonts w:hint="eastAsia"/>
        </w:rPr>
        <w:t>休学期满未申请继续休学且不复学者，或休学累计满一学年而不能复学者；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2</w:t>
      </w:r>
      <w:r w:rsidRPr="00DB7F6C">
        <w:t>）</w:t>
      </w:r>
      <w:r w:rsidRPr="00DB7F6C">
        <w:rPr>
          <w:rFonts w:hint="eastAsia"/>
        </w:rPr>
        <w:t>休学期满复学复查不合格者；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3</w:t>
      </w:r>
      <w:r w:rsidRPr="00DB7F6C">
        <w:t>）</w:t>
      </w:r>
      <w:r w:rsidRPr="00DB7F6C">
        <w:rPr>
          <w:rFonts w:hint="eastAsia"/>
        </w:rPr>
        <w:t>硕士研究生两门学位课程考试不及格、或一门选修课程经补考后仍不及格者；博士研究生有一门学位课程考试不及格者；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4</w:t>
      </w:r>
      <w:r w:rsidRPr="00DB7F6C">
        <w:t>）</w:t>
      </w:r>
      <w:r w:rsidRPr="00DB7F6C">
        <w:rPr>
          <w:rFonts w:hint="eastAsia"/>
        </w:rPr>
        <w:t>经中期考核认为不宜继续培养者，或撰写学位论文期间明显表现出科研能力较差者；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5</w:t>
      </w:r>
      <w:r w:rsidRPr="00DB7F6C">
        <w:t>）</w:t>
      </w:r>
      <w:r w:rsidRPr="00DB7F6C">
        <w:rPr>
          <w:rFonts w:hint="eastAsia"/>
        </w:rPr>
        <w:t>未经请假而离校，连续两周末参加学校规定的教学活动的、或一学期内累计旷课</w:t>
      </w:r>
      <w:r w:rsidRPr="00DB7F6C">
        <w:rPr>
          <w:rFonts w:hint="eastAsia"/>
        </w:rPr>
        <w:t>80</w:t>
      </w:r>
      <w:r w:rsidRPr="00DB7F6C">
        <w:rPr>
          <w:rFonts w:hint="eastAsia"/>
        </w:rPr>
        <w:t>学时以上，或连续旷课超过四周者；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6</w:t>
      </w:r>
      <w:r w:rsidRPr="00DB7F6C">
        <w:t>）</w:t>
      </w:r>
      <w:r w:rsidRPr="00DB7F6C">
        <w:rPr>
          <w:rFonts w:hint="eastAsia"/>
        </w:rPr>
        <w:t>经过指定医院确诊，患有精神病、癫痫病以及其它疾病不能再继续学习者；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7</w:t>
      </w:r>
      <w:r w:rsidRPr="00DB7F6C">
        <w:t>）</w:t>
      </w:r>
      <w:r w:rsidRPr="00DB7F6C">
        <w:rPr>
          <w:rFonts w:hint="eastAsia"/>
        </w:rPr>
        <w:t>意外伤残不能坚持学习者；</w:t>
      </w:r>
    </w:p>
    <w:p w:rsidR="0027204E" w:rsidRPr="00DB7F6C" w:rsidRDefault="0027204E" w:rsidP="00323A1F">
      <w:pPr>
        <w:ind w:firstLineChars="200" w:firstLine="420"/>
      </w:pPr>
      <w:r w:rsidRPr="00DB7F6C">
        <w:t>（</w:t>
      </w:r>
      <w:r w:rsidRPr="00DB7F6C">
        <w:t>8</w:t>
      </w:r>
      <w:r w:rsidRPr="00DB7F6C">
        <w:t>）</w:t>
      </w:r>
      <w:r w:rsidRPr="00DB7F6C">
        <w:rPr>
          <w:rFonts w:hint="eastAsia"/>
        </w:rPr>
        <w:t>超过学校规定期限未注册而无正当理由者；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9</w:t>
      </w:r>
      <w:r w:rsidRPr="00DB7F6C">
        <w:t>）</w:t>
      </w:r>
      <w:r w:rsidRPr="00DB7F6C">
        <w:rPr>
          <w:rFonts w:hint="eastAsia"/>
        </w:rPr>
        <w:t>本人申请退学，经说服教育无效者。</w:t>
      </w:r>
    </w:p>
    <w:p w:rsidR="00B210BB" w:rsidRPr="00DB7F6C" w:rsidRDefault="00B210BB" w:rsidP="00323A1F">
      <w:pPr>
        <w:ind w:firstLineChars="200" w:firstLine="420"/>
      </w:pPr>
    </w:p>
    <w:p w:rsidR="00B210BB" w:rsidRPr="00DB7F6C" w:rsidRDefault="00B210BB" w:rsidP="00323A1F">
      <w:pPr>
        <w:ind w:firstLineChars="1700" w:firstLine="3570"/>
      </w:pPr>
    </w:p>
    <w:sectPr w:rsidR="00B210BB" w:rsidRPr="00DB7F6C" w:rsidSect="00DB7F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8F" w:rsidRDefault="00B7378F" w:rsidP="006C0EEF">
      <w:r>
        <w:separator/>
      </w:r>
    </w:p>
  </w:endnote>
  <w:endnote w:type="continuationSeparator" w:id="1">
    <w:p w:rsidR="00B7378F" w:rsidRDefault="00B7378F" w:rsidP="006C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8F" w:rsidRDefault="00B7378F" w:rsidP="006C0EEF">
      <w:r>
        <w:separator/>
      </w:r>
    </w:p>
  </w:footnote>
  <w:footnote w:type="continuationSeparator" w:id="1">
    <w:p w:rsidR="00B7378F" w:rsidRDefault="00B7378F" w:rsidP="006C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03B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1A8A72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1F20F2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9B4BA1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E920FD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E0C24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BEF5E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48EF03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ABC4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00456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8DE109A"/>
    <w:multiLevelType w:val="singleLevel"/>
    <w:tmpl w:val="58DE109A"/>
    <w:lvl w:ilvl="0">
      <w:start w:val="2"/>
      <w:numFmt w:val="chineseCounting"/>
      <w:suff w:val="space"/>
      <w:lvlText w:val="第%1条"/>
      <w:lvlJc w:val="left"/>
    </w:lvl>
  </w:abstractNum>
  <w:abstractNum w:abstractNumId="11">
    <w:nsid w:val="58DE10CB"/>
    <w:multiLevelType w:val="singleLevel"/>
    <w:tmpl w:val="58DE10CB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8DE11AE"/>
    <w:multiLevelType w:val="singleLevel"/>
    <w:tmpl w:val="7AAC9522"/>
    <w:lvl w:ilvl="0">
      <w:start w:val="2"/>
      <w:numFmt w:val="chineseCounting"/>
      <w:suff w:val="space"/>
      <w:lvlText w:val="第%1章"/>
      <w:lvlJc w:val="left"/>
      <w:rPr>
        <w:b w:val="0"/>
      </w:rPr>
    </w:lvl>
  </w:abstractNum>
  <w:abstractNum w:abstractNumId="13">
    <w:nsid w:val="58DE11C6"/>
    <w:multiLevelType w:val="singleLevel"/>
    <w:tmpl w:val="58DE11C6"/>
    <w:lvl w:ilvl="0">
      <w:start w:val="1"/>
      <w:numFmt w:val="chineseCounting"/>
      <w:suff w:val="space"/>
      <w:lvlText w:val="第%1节"/>
      <w:lvlJc w:val="left"/>
    </w:lvl>
  </w:abstractNum>
  <w:abstractNum w:abstractNumId="14">
    <w:nsid w:val="58DE12DA"/>
    <w:multiLevelType w:val="singleLevel"/>
    <w:tmpl w:val="58DE12DA"/>
    <w:lvl w:ilvl="0">
      <w:start w:val="3"/>
      <w:numFmt w:val="chineseCounting"/>
      <w:suff w:val="space"/>
      <w:lvlText w:val="第%1条"/>
      <w:lvlJc w:val="left"/>
    </w:lvl>
  </w:abstractNum>
  <w:abstractNum w:abstractNumId="15">
    <w:nsid w:val="58DE17A8"/>
    <w:multiLevelType w:val="singleLevel"/>
    <w:tmpl w:val="58DE17A8"/>
    <w:lvl w:ilvl="0">
      <w:start w:val="1"/>
      <w:numFmt w:val="decimal"/>
      <w:suff w:val="nothing"/>
      <w:lvlText w:val="(%1)"/>
      <w:lvlJc w:val="left"/>
    </w:lvl>
  </w:abstractNum>
  <w:abstractNum w:abstractNumId="16">
    <w:nsid w:val="58DE1A0E"/>
    <w:multiLevelType w:val="singleLevel"/>
    <w:tmpl w:val="58DE1A0E"/>
    <w:lvl w:ilvl="0">
      <w:start w:val="7"/>
      <w:numFmt w:val="chineseCounting"/>
      <w:suff w:val="space"/>
      <w:lvlText w:val="第%1条"/>
      <w:lvlJc w:val="left"/>
    </w:lvl>
  </w:abstractNum>
  <w:abstractNum w:abstractNumId="17">
    <w:nsid w:val="58DE1A32"/>
    <w:multiLevelType w:val="singleLevel"/>
    <w:tmpl w:val="58DE1A32"/>
    <w:lvl w:ilvl="0">
      <w:start w:val="2"/>
      <w:numFmt w:val="chineseCounting"/>
      <w:suff w:val="space"/>
      <w:lvlText w:val="第%1节"/>
      <w:lvlJc w:val="left"/>
    </w:lvl>
  </w:abstractNum>
  <w:abstractNum w:abstractNumId="18">
    <w:nsid w:val="58DE1AD8"/>
    <w:multiLevelType w:val="singleLevel"/>
    <w:tmpl w:val="58DE1AD8"/>
    <w:lvl w:ilvl="0">
      <w:start w:val="8"/>
      <w:numFmt w:val="chineseCounting"/>
      <w:suff w:val="space"/>
      <w:lvlText w:val="第%1条"/>
      <w:lvlJc w:val="left"/>
    </w:lvl>
  </w:abstractNum>
  <w:abstractNum w:abstractNumId="19">
    <w:nsid w:val="58DE1FE5"/>
    <w:multiLevelType w:val="singleLevel"/>
    <w:tmpl w:val="58DE1FE5"/>
    <w:lvl w:ilvl="0">
      <w:start w:val="3"/>
      <w:numFmt w:val="chineseCounting"/>
      <w:suff w:val="space"/>
      <w:lvlText w:val="第%1节"/>
      <w:lvlJc w:val="left"/>
    </w:lvl>
  </w:abstractNum>
  <w:abstractNum w:abstractNumId="20">
    <w:nsid w:val="58DE208E"/>
    <w:multiLevelType w:val="singleLevel"/>
    <w:tmpl w:val="58DE208E"/>
    <w:lvl w:ilvl="0">
      <w:start w:val="16"/>
      <w:numFmt w:val="chineseCounting"/>
      <w:suff w:val="nothing"/>
      <w:lvlText w:val="第%1条"/>
      <w:lvlJc w:val="left"/>
    </w:lvl>
  </w:abstractNum>
  <w:abstractNum w:abstractNumId="21">
    <w:nsid w:val="58DE26F8"/>
    <w:multiLevelType w:val="singleLevel"/>
    <w:tmpl w:val="58DE26F8"/>
    <w:lvl w:ilvl="0">
      <w:start w:val="4"/>
      <w:numFmt w:val="chineseCounting"/>
      <w:suff w:val="space"/>
      <w:lvlText w:val="第%1节"/>
      <w:lvlJc w:val="left"/>
    </w:lvl>
  </w:abstractNum>
  <w:abstractNum w:abstractNumId="22">
    <w:nsid w:val="58DF5532"/>
    <w:multiLevelType w:val="singleLevel"/>
    <w:tmpl w:val="58DF5532"/>
    <w:lvl w:ilvl="0">
      <w:start w:val="6"/>
      <w:numFmt w:val="chineseCounting"/>
      <w:suff w:val="space"/>
      <w:lvlText w:val="第%1节"/>
      <w:lvlJc w:val="left"/>
    </w:lvl>
  </w:abstractNum>
  <w:abstractNum w:abstractNumId="23">
    <w:nsid w:val="58DF55BB"/>
    <w:multiLevelType w:val="singleLevel"/>
    <w:tmpl w:val="58DF55BB"/>
    <w:lvl w:ilvl="0">
      <w:start w:val="1"/>
      <w:numFmt w:val="decimal"/>
      <w:suff w:val="nothing"/>
      <w:lvlText w:val="（%1）"/>
      <w:lvlJc w:val="left"/>
    </w:lvl>
  </w:abstractNum>
  <w:abstractNum w:abstractNumId="24">
    <w:nsid w:val="58DF5874"/>
    <w:multiLevelType w:val="singleLevel"/>
    <w:tmpl w:val="58DF5874"/>
    <w:lvl w:ilvl="0">
      <w:start w:val="1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184DC8"/>
    <w:rsid w:val="0027204E"/>
    <w:rsid w:val="00323A1F"/>
    <w:rsid w:val="00572D12"/>
    <w:rsid w:val="005F230B"/>
    <w:rsid w:val="006C0EEF"/>
    <w:rsid w:val="00B210BB"/>
    <w:rsid w:val="00B7378F"/>
    <w:rsid w:val="00DB7F6C"/>
    <w:rsid w:val="02060C62"/>
    <w:rsid w:val="0C4A6AA6"/>
    <w:rsid w:val="1B386230"/>
    <w:rsid w:val="1B6F52C7"/>
    <w:rsid w:val="1F184DC8"/>
    <w:rsid w:val="25294810"/>
    <w:rsid w:val="25DD25BF"/>
    <w:rsid w:val="28DB6B99"/>
    <w:rsid w:val="2C7A2B95"/>
    <w:rsid w:val="36AA24D7"/>
    <w:rsid w:val="3B2227E9"/>
    <w:rsid w:val="3FEC0F79"/>
    <w:rsid w:val="490E4C98"/>
    <w:rsid w:val="4A447397"/>
    <w:rsid w:val="4D5A1DAB"/>
    <w:rsid w:val="4DB3113C"/>
    <w:rsid w:val="589F6F6D"/>
    <w:rsid w:val="5C0F4ED2"/>
    <w:rsid w:val="61517658"/>
    <w:rsid w:val="70A35FB6"/>
    <w:rsid w:val="741D1211"/>
    <w:rsid w:val="769E0149"/>
    <w:rsid w:val="7770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EEF"/>
    <w:rPr>
      <w:kern w:val="2"/>
      <w:sz w:val="18"/>
      <w:szCs w:val="18"/>
    </w:rPr>
  </w:style>
  <w:style w:type="paragraph" w:styleId="a4">
    <w:name w:val="footer"/>
    <w:basedOn w:val="a"/>
    <w:link w:val="Char0"/>
    <w:rsid w:val="006C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HNU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2017-04-15T10:25:00Z</dcterms:created>
  <dcterms:modified xsi:type="dcterms:W3CDTF">2019-12-24T10:06:00Z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